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A2" w:rsidRDefault="006A3850" w:rsidP="00F8544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DRUŠTVO UPOKOJENCEV MINISTRSTVA ZA OBRAMBO </w:t>
      </w:r>
      <w:r w:rsidR="00C35002">
        <w:rPr>
          <w:rFonts w:ascii="Arial" w:hAnsi="Arial" w:cs="Arial"/>
          <w:b/>
        </w:rPr>
        <w:t xml:space="preserve">SLOVENIJE </w:t>
      </w:r>
      <w:r>
        <w:rPr>
          <w:rFonts w:ascii="Arial" w:hAnsi="Arial" w:cs="Arial"/>
          <w:b/>
        </w:rPr>
        <w:t>– DU MO</w:t>
      </w:r>
      <w:r w:rsidR="001D7DA2">
        <w:rPr>
          <w:rFonts w:ascii="Arial" w:hAnsi="Arial" w:cs="Arial"/>
          <w:b/>
        </w:rPr>
        <w:t xml:space="preserve">: </w:t>
      </w:r>
      <w:r w:rsidR="004B618B">
        <w:rPr>
          <w:rFonts w:ascii="Arial" w:hAnsi="Arial" w:cs="Arial"/>
          <w:b/>
        </w:rPr>
        <w:t xml:space="preserve"> </w:t>
      </w:r>
    </w:p>
    <w:p w:rsidR="001D7DA2" w:rsidRDefault="001D7DA2" w:rsidP="00F85441">
      <w:pPr>
        <w:spacing w:after="0"/>
        <w:jc w:val="both"/>
        <w:rPr>
          <w:rFonts w:ascii="Arial" w:hAnsi="Arial" w:cs="Arial"/>
          <w:b/>
        </w:rPr>
      </w:pPr>
    </w:p>
    <w:p w:rsidR="001D7DA2" w:rsidRDefault="001D7DA2" w:rsidP="00AE54B9">
      <w:pPr>
        <w:spacing w:after="0"/>
        <w:jc w:val="both"/>
        <w:rPr>
          <w:rFonts w:ascii="Arial" w:hAnsi="Arial" w:cs="Arial"/>
          <w:b/>
        </w:rPr>
      </w:pPr>
    </w:p>
    <w:p w:rsidR="00882002" w:rsidRDefault="00B84B20" w:rsidP="00AE54B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BREZPLAČNA DONACIJA – </w:t>
      </w:r>
      <w:r w:rsidR="006A3850">
        <w:rPr>
          <w:rFonts w:ascii="Arial" w:hAnsi="Arial" w:cs="Arial"/>
          <w:b/>
        </w:rPr>
        <w:t>DOHODNINA 201</w:t>
      </w:r>
      <w:r w:rsidR="00C75440">
        <w:rPr>
          <w:rFonts w:ascii="Arial" w:hAnsi="Arial" w:cs="Arial"/>
          <w:b/>
        </w:rPr>
        <w:t>7</w:t>
      </w:r>
    </w:p>
    <w:p w:rsidR="00882002" w:rsidRDefault="00882002" w:rsidP="00AE54B9">
      <w:pPr>
        <w:spacing w:after="0"/>
        <w:jc w:val="both"/>
        <w:rPr>
          <w:rFonts w:ascii="Arial" w:hAnsi="Arial" w:cs="Arial"/>
          <w:b/>
        </w:rPr>
      </w:pPr>
    </w:p>
    <w:p w:rsidR="00B84B20" w:rsidRDefault="005566C7" w:rsidP="005566C7">
      <w:pPr>
        <w:spacing w:after="0"/>
        <w:jc w:val="both"/>
        <w:rPr>
          <w:rFonts w:ascii="Arial" w:hAnsi="Arial" w:cs="Arial"/>
          <w:b/>
        </w:rPr>
      </w:pPr>
      <w:r w:rsidRPr="00C35002">
        <w:rPr>
          <w:rFonts w:ascii="Arial" w:hAnsi="Arial" w:cs="Arial"/>
          <w:b/>
        </w:rPr>
        <w:t xml:space="preserve">Članice in člani </w:t>
      </w:r>
      <w:r w:rsidR="00B84B20" w:rsidRPr="00C35002">
        <w:rPr>
          <w:rFonts w:ascii="Arial" w:hAnsi="Arial" w:cs="Arial"/>
          <w:b/>
        </w:rPr>
        <w:t xml:space="preserve">Društva upokojencev ministrstva za obrambo </w:t>
      </w:r>
      <w:r w:rsidR="00C35002" w:rsidRPr="00C35002">
        <w:rPr>
          <w:rFonts w:ascii="Arial" w:hAnsi="Arial" w:cs="Arial"/>
          <w:b/>
        </w:rPr>
        <w:t xml:space="preserve">Slovenije </w:t>
      </w:r>
      <w:r w:rsidR="00B84B20" w:rsidRPr="00C35002">
        <w:rPr>
          <w:rFonts w:ascii="Arial" w:hAnsi="Arial" w:cs="Arial"/>
          <w:b/>
        </w:rPr>
        <w:t>–</w:t>
      </w:r>
      <w:r w:rsidRPr="00C35002">
        <w:rPr>
          <w:rFonts w:ascii="Arial" w:hAnsi="Arial" w:cs="Arial"/>
          <w:b/>
        </w:rPr>
        <w:t xml:space="preserve"> DU MO</w:t>
      </w:r>
      <w:r w:rsidR="00C35002" w:rsidRPr="00C35002">
        <w:rPr>
          <w:rFonts w:ascii="Arial" w:hAnsi="Arial" w:cs="Arial"/>
          <w:b/>
        </w:rPr>
        <w:t xml:space="preserve">, </w:t>
      </w:r>
      <w:r w:rsidRPr="00C35002">
        <w:rPr>
          <w:rFonts w:ascii="Arial" w:hAnsi="Arial" w:cs="Arial"/>
          <w:b/>
        </w:rPr>
        <w:t xml:space="preserve"> </w:t>
      </w:r>
      <w:r w:rsidR="00C35002" w:rsidRPr="00C35002">
        <w:rPr>
          <w:rFonts w:ascii="Arial" w:hAnsi="Arial" w:cs="Arial"/>
          <w:b/>
        </w:rPr>
        <w:t xml:space="preserve">Ulica Bratov Komel 051, 1210 </w:t>
      </w:r>
      <w:r w:rsidR="00D95EDD" w:rsidRPr="00C35002">
        <w:rPr>
          <w:rFonts w:ascii="Arial" w:hAnsi="Arial" w:cs="Arial"/>
          <w:b/>
        </w:rPr>
        <w:t>Ljubljana–Šentvid</w:t>
      </w:r>
      <w:r w:rsidR="00C35002" w:rsidRPr="00C35002">
        <w:rPr>
          <w:rFonts w:ascii="Arial" w:hAnsi="Arial" w:cs="Arial"/>
          <w:b/>
        </w:rPr>
        <w:t xml:space="preserve">, davčna številka: 65143949 </w:t>
      </w:r>
      <w:r w:rsidR="00B84B20" w:rsidRPr="00C35002">
        <w:rPr>
          <w:rFonts w:ascii="Arial" w:hAnsi="Arial" w:cs="Arial"/>
          <w:b/>
        </w:rPr>
        <w:t xml:space="preserve">tudi letos </w:t>
      </w:r>
      <w:r w:rsidR="00FC161E" w:rsidRPr="00C35002">
        <w:rPr>
          <w:rFonts w:ascii="Arial" w:hAnsi="Arial" w:cs="Arial"/>
          <w:b/>
        </w:rPr>
        <w:t xml:space="preserve">lahko </w:t>
      </w:r>
      <w:r w:rsidR="00B84B20" w:rsidRPr="00C35002">
        <w:rPr>
          <w:rFonts w:ascii="Arial" w:hAnsi="Arial" w:cs="Arial"/>
          <w:b/>
        </w:rPr>
        <w:t>svoje delovanje podpremo z donacijo do 0,5 odstotka od odmere dohodnine za leto 201</w:t>
      </w:r>
      <w:r w:rsidR="00C75440">
        <w:rPr>
          <w:rFonts w:ascii="Arial" w:hAnsi="Arial" w:cs="Arial"/>
          <w:b/>
        </w:rPr>
        <w:t>7</w:t>
      </w:r>
      <w:r w:rsidR="00B84B20" w:rsidRPr="00C35002">
        <w:rPr>
          <w:rFonts w:ascii="Arial" w:hAnsi="Arial" w:cs="Arial"/>
          <w:b/>
        </w:rPr>
        <w:t>.</w:t>
      </w:r>
    </w:p>
    <w:p w:rsidR="00C35002" w:rsidRPr="00C35002" w:rsidRDefault="00C35002" w:rsidP="005566C7">
      <w:pPr>
        <w:spacing w:after="0"/>
        <w:jc w:val="both"/>
        <w:rPr>
          <w:rFonts w:ascii="Arial" w:hAnsi="Arial" w:cs="Arial"/>
          <w:b/>
        </w:rPr>
      </w:pPr>
    </w:p>
    <w:p w:rsidR="00B84B20" w:rsidRPr="00C35002" w:rsidRDefault="006A3850" w:rsidP="00B84B20">
      <w:pPr>
        <w:spacing w:after="0"/>
        <w:jc w:val="both"/>
        <w:rPr>
          <w:rFonts w:ascii="Arial" w:eastAsia="Times New Roman" w:hAnsi="Arial" w:cs="Arial"/>
          <w:b/>
          <w:lang w:eastAsia="sl-SI"/>
        </w:rPr>
      </w:pPr>
      <w:r w:rsidRPr="00C35002">
        <w:rPr>
          <w:rFonts w:ascii="Arial" w:eastAsia="Times New Roman" w:hAnsi="Arial" w:cs="Arial"/>
          <w:b/>
          <w:lang w:eastAsia="sl-SI"/>
        </w:rPr>
        <w:t xml:space="preserve">Zadnji rok za donacijo je </w:t>
      </w:r>
      <w:r w:rsidR="00C75440">
        <w:rPr>
          <w:rFonts w:ascii="Arial" w:eastAsia="Times New Roman" w:hAnsi="Arial" w:cs="Arial"/>
          <w:b/>
          <w:bCs/>
          <w:lang w:eastAsia="sl-SI"/>
        </w:rPr>
        <w:t>31.12.</w:t>
      </w:r>
      <w:r w:rsidRPr="00C35002">
        <w:rPr>
          <w:rFonts w:ascii="Arial" w:eastAsia="Times New Roman" w:hAnsi="Arial" w:cs="Arial"/>
          <w:b/>
          <w:bCs/>
          <w:lang w:eastAsia="sl-SI"/>
        </w:rPr>
        <w:t>201</w:t>
      </w:r>
      <w:r w:rsidR="00C75440">
        <w:rPr>
          <w:rFonts w:ascii="Arial" w:eastAsia="Times New Roman" w:hAnsi="Arial" w:cs="Arial"/>
          <w:b/>
          <w:bCs/>
          <w:lang w:eastAsia="sl-SI"/>
        </w:rPr>
        <w:t>7</w:t>
      </w:r>
      <w:r w:rsidR="00B84B20" w:rsidRPr="00C35002">
        <w:rPr>
          <w:rFonts w:ascii="Arial" w:eastAsia="Times New Roman" w:hAnsi="Arial" w:cs="Arial"/>
          <w:b/>
          <w:lang w:eastAsia="sl-SI"/>
        </w:rPr>
        <w:t>.</w:t>
      </w:r>
    </w:p>
    <w:p w:rsidR="00B84B20" w:rsidRDefault="006A3850" w:rsidP="00B84B20">
      <w:pPr>
        <w:spacing w:after="0"/>
        <w:jc w:val="both"/>
        <w:rPr>
          <w:rFonts w:ascii="Arial" w:eastAsia="Times New Roman" w:hAnsi="Arial" w:cs="Arial"/>
          <w:lang w:eastAsia="sl-SI"/>
        </w:rPr>
      </w:pPr>
      <w:r w:rsidRPr="006A3850">
        <w:rPr>
          <w:rFonts w:ascii="Arial" w:eastAsia="Times New Roman" w:hAnsi="Arial" w:cs="Arial"/>
          <w:lang w:eastAsia="sl-SI"/>
        </w:rPr>
        <w:br/>
      </w:r>
      <w:r w:rsidR="004F6FB0">
        <w:rPr>
          <w:rFonts w:ascii="Arial" w:eastAsia="Times New Roman" w:hAnsi="Arial" w:cs="Arial"/>
          <w:lang w:eastAsia="sl-SI"/>
        </w:rPr>
        <w:t>D</w:t>
      </w:r>
      <w:r w:rsidR="00B84B20" w:rsidRPr="006A3850">
        <w:rPr>
          <w:rFonts w:ascii="Arial" w:eastAsia="Times New Roman" w:hAnsi="Arial" w:cs="Arial"/>
          <w:lang w:eastAsia="sl-SI"/>
        </w:rPr>
        <w:t>ohodnino</w:t>
      </w:r>
      <w:r w:rsidR="004F6FB0">
        <w:rPr>
          <w:rFonts w:ascii="Arial" w:eastAsia="Times New Roman" w:hAnsi="Arial" w:cs="Arial"/>
          <w:lang w:eastAsia="sl-SI"/>
        </w:rPr>
        <w:t xml:space="preserve">, ki jo bomo </w:t>
      </w:r>
      <w:proofErr w:type="spellStart"/>
      <w:r w:rsidR="004F6FB0">
        <w:rPr>
          <w:rFonts w:ascii="Arial" w:eastAsia="Times New Roman" w:hAnsi="Arial" w:cs="Arial"/>
          <w:lang w:eastAsia="sl-SI"/>
        </w:rPr>
        <w:t>donirali</w:t>
      </w:r>
      <w:proofErr w:type="spellEnd"/>
      <w:r w:rsidR="004F6FB0">
        <w:rPr>
          <w:rFonts w:ascii="Arial" w:eastAsia="Times New Roman" w:hAnsi="Arial" w:cs="Arial"/>
          <w:lang w:eastAsia="sl-SI"/>
        </w:rPr>
        <w:t xml:space="preserve"> DU MO </w:t>
      </w:r>
      <w:r w:rsidR="00B84B20" w:rsidRPr="006A3850">
        <w:rPr>
          <w:rFonts w:ascii="Arial" w:eastAsia="Times New Roman" w:hAnsi="Arial" w:cs="Arial"/>
          <w:lang w:eastAsia="sl-SI"/>
        </w:rPr>
        <w:t xml:space="preserve">bi sicer pustili v državnem proračunu. </w:t>
      </w:r>
      <w:r w:rsidR="00C35002">
        <w:rPr>
          <w:rFonts w:ascii="Arial" w:eastAsia="Times New Roman" w:hAnsi="Arial" w:cs="Arial"/>
          <w:lang w:eastAsia="sl-SI"/>
        </w:rPr>
        <w:t>D</w:t>
      </w:r>
      <w:r w:rsidR="00B84B20" w:rsidRPr="006A3850">
        <w:rPr>
          <w:rFonts w:ascii="Arial" w:eastAsia="Times New Roman" w:hAnsi="Arial" w:cs="Arial"/>
          <w:lang w:eastAsia="sl-SI"/>
        </w:rPr>
        <w:t xml:space="preserve">onacija </w:t>
      </w:r>
      <w:r w:rsidR="00C35002">
        <w:rPr>
          <w:rFonts w:ascii="Arial" w:eastAsia="Times New Roman" w:hAnsi="Arial" w:cs="Arial"/>
          <w:lang w:eastAsia="sl-SI"/>
        </w:rPr>
        <w:t xml:space="preserve">je </w:t>
      </w:r>
      <w:r w:rsidR="00B84B20" w:rsidRPr="006A3850">
        <w:rPr>
          <w:rFonts w:ascii="Arial" w:eastAsia="Times New Roman" w:hAnsi="Arial" w:cs="Arial"/>
          <w:lang w:eastAsia="sl-SI"/>
        </w:rPr>
        <w:t xml:space="preserve">za </w:t>
      </w:r>
      <w:r w:rsidR="00C35002">
        <w:rPr>
          <w:rFonts w:ascii="Arial" w:eastAsia="Times New Roman" w:hAnsi="Arial" w:cs="Arial"/>
          <w:lang w:eastAsia="sl-SI"/>
        </w:rPr>
        <w:t>tistega, ki daruje,</w:t>
      </w:r>
      <w:r w:rsidR="00B84B20">
        <w:rPr>
          <w:rFonts w:ascii="Arial" w:eastAsia="Times New Roman" w:hAnsi="Arial" w:cs="Arial"/>
          <w:lang w:eastAsia="sl-SI"/>
        </w:rPr>
        <w:t xml:space="preserve"> </w:t>
      </w:r>
      <w:r w:rsidR="00B84B20" w:rsidRPr="006A3850">
        <w:rPr>
          <w:rFonts w:ascii="Arial" w:eastAsia="Times New Roman" w:hAnsi="Arial" w:cs="Arial"/>
          <w:lang w:eastAsia="sl-SI"/>
        </w:rPr>
        <w:t>brezplačna. Z donacijo bo</w:t>
      </w:r>
      <w:r w:rsidR="00B84B20">
        <w:rPr>
          <w:rFonts w:ascii="Arial" w:eastAsia="Times New Roman" w:hAnsi="Arial" w:cs="Arial"/>
          <w:lang w:eastAsia="sl-SI"/>
        </w:rPr>
        <w:t xml:space="preserve">mo </w:t>
      </w:r>
      <w:r w:rsidR="00B84B20" w:rsidRPr="006A3850">
        <w:rPr>
          <w:rFonts w:ascii="Arial" w:eastAsia="Times New Roman" w:hAnsi="Arial" w:cs="Arial"/>
          <w:lang w:eastAsia="sl-SI"/>
        </w:rPr>
        <w:t xml:space="preserve">omogočili, da bo </w:t>
      </w:r>
      <w:r w:rsidR="00B84B20">
        <w:rPr>
          <w:rFonts w:ascii="Arial" w:eastAsia="Times New Roman" w:hAnsi="Arial" w:cs="Arial"/>
          <w:lang w:eastAsia="sl-SI"/>
        </w:rPr>
        <w:t xml:space="preserve">naše društvo DU MO </w:t>
      </w:r>
      <w:r w:rsidR="00C35002">
        <w:rPr>
          <w:rFonts w:ascii="Arial" w:eastAsia="Times New Roman" w:hAnsi="Arial" w:cs="Arial"/>
          <w:lang w:eastAsia="sl-SI"/>
        </w:rPr>
        <w:t xml:space="preserve">v bodoče </w:t>
      </w:r>
      <w:r w:rsidR="00B84B20">
        <w:rPr>
          <w:rFonts w:ascii="Arial" w:eastAsia="Times New Roman" w:hAnsi="Arial" w:cs="Arial"/>
          <w:lang w:eastAsia="sl-SI"/>
        </w:rPr>
        <w:t xml:space="preserve">lahko </w:t>
      </w:r>
      <w:r w:rsidR="00C32C48">
        <w:rPr>
          <w:rFonts w:ascii="Arial" w:eastAsia="Times New Roman" w:hAnsi="Arial" w:cs="Arial"/>
          <w:lang w:eastAsia="sl-SI"/>
        </w:rPr>
        <w:t xml:space="preserve">še bolje </w:t>
      </w:r>
      <w:r w:rsidR="00B84B20">
        <w:rPr>
          <w:rFonts w:ascii="Arial" w:eastAsia="Times New Roman" w:hAnsi="Arial" w:cs="Arial"/>
          <w:lang w:eastAsia="sl-SI"/>
        </w:rPr>
        <w:t>prispevalo</w:t>
      </w:r>
      <w:r w:rsidR="00B84B20" w:rsidRPr="006A3850">
        <w:rPr>
          <w:rFonts w:ascii="Arial" w:eastAsia="Times New Roman" w:hAnsi="Arial" w:cs="Arial"/>
          <w:lang w:eastAsia="sl-SI"/>
        </w:rPr>
        <w:t xml:space="preserve"> h kakovosti </w:t>
      </w:r>
      <w:r w:rsidR="00B84B20">
        <w:rPr>
          <w:rFonts w:ascii="Arial" w:eastAsia="Times New Roman" w:hAnsi="Arial" w:cs="Arial"/>
          <w:lang w:eastAsia="sl-SI"/>
        </w:rPr>
        <w:t xml:space="preserve">našega življenja, dela, počutja in </w:t>
      </w:r>
      <w:r w:rsidR="00B84B20" w:rsidRPr="006A3850">
        <w:rPr>
          <w:rFonts w:ascii="Arial" w:eastAsia="Times New Roman" w:hAnsi="Arial" w:cs="Arial"/>
          <w:lang w:eastAsia="sl-SI"/>
        </w:rPr>
        <w:t>bivanja v naši družbi.</w:t>
      </w:r>
      <w:r w:rsidR="002D119F">
        <w:rPr>
          <w:rFonts w:ascii="Arial" w:eastAsia="Times New Roman" w:hAnsi="Arial" w:cs="Arial"/>
          <w:lang w:eastAsia="sl-SI"/>
        </w:rPr>
        <w:t xml:space="preserve"> </w:t>
      </w:r>
      <w:r w:rsidR="002D119F" w:rsidRPr="002D119F">
        <w:rPr>
          <w:rFonts w:ascii="Arial" w:eastAsia="Times New Roman" w:hAnsi="Arial" w:cs="Arial"/>
          <w:lang w:eastAsia="sl-SI"/>
        </w:rPr>
        <w:t>V skladu s 142. členom Zakona o dohodnini, ZDoh-2, lahko davčni zavezanec rezident zahteva, da se do 0,5% dohodnine, odmerjene po tem zakonu od dohodkov, ki se vštevajo v letno davčno osnovo, nameni za financiranje splošno-koristnih namenov</w:t>
      </w:r>
      <w:r w:rsidR="002D119F">
        <w:rPr>
          <w:rFonts w:ascii="Arial" w:eastAsia="Times New Roman" w:hAnsi="Arial" w:cs="Arial"/>
          <w:lang w:eastAsia="sl-SI"/>
        </w:rPr>
        <w:t>, tudi našega društva – DU MO.</w:t>
      </w:r>
    </w:p>
    <w:p w:rsidR="00B84B20" w:rsidRDefault="00B84B20" w:rsidP="006A3850">
      <w:pPr>
        <w:spacing w:after="0"/>
        <w:rPr>
          <w:rFonts w:ascii="Arial" w:eastAsia="Times New Roman" w:hAnsi="Arial" w:cs="Arial"/>
          <w:lang w:eastAsia="sl-SI"/>
        </w:rPr>
      </w:pPr>
    </w:p>
    <w:p w:rsidR="00700E3C" w:rsidRDefault="00B84B20" w:rsidP="00B84B20">
      <w:pPr>
        <w:spacing w:after="0"/>
        <w:outlineLvl w:val="0"/>
        <w:rPr>
          <w:rFonts w:ascii="Arial" w:eastAsia="Times New Roman" w:hAnsi="Arial" w:cs="Arial"/>
          <w:b/>
          <w:bCs/>
          <w:kern w:val="36"/>
          <w:lang w:eastAsia="sl-SI"/>
        </w:rPr>
      </w:pPr>
      <w:r w:rsidRPr="006A3850">
        <w:rPr>
          <w:rFonts w:ascii="Arial" w:eastAsia="Times New Roman" w:hAnsi="Arial" w:cs="Arial"/>
          <w:b/>
          <w:bCs/>
          <w:kern w:val="36"/>
          <w:lang w:eastAsia="sl-SI"/>
        </w:rPr>
        <w:t>Kako podari</w:t>
      </w:r>
      <w:r>
        <w:rPr>
          <w:rFonts w:ascii="Arial" w:eastAsia="Times New Roman" w:hAnsi="Arial" w:cs="Arial"/>
          <w:b/>
          <w:bCs/>
          <w:kern w:val="36"/>
          <w:lang w:eastAsia="sl-SI"/>
        </w:rPr>
        <w:t xml:space="preserve">mo </w:t>
      </w:r>
      <w:r w:rsidRPr="006A3850">
        <w:rPr>
          <w:rFonts w:ascii="Arial" w:eastAsia="Times New Roman" w:hAnsi="Arial" w:cs="Arial"/>
          <w:b/>
          <w:bCs/>
          <w:kern w:val="36"/>
          <w:lang w:eastAsia="sl-SI"/>
        </w:rPr>
        <w:t>0,5 % dohodnine</w:t>
      </w:r>
      <w:r w:rsidR="00D95EDD">
        <w:rPr>
          <w:rFonts w:ascii="Arial" w:eastAsia="Times New Roman" w:hAnsi="Arial" w:cs="Arial"/>
          <w:b/>
          <w:bCs/>
          <w:kern w:val="36"/>
          <w:lang w:eastAsia="sl-SI"/>
        </w:rPr>
        <w:t>?</w:t>
      </w:r>
      <w:r w:rsidR="00D95EDD">
        <w:rPr>
          <w:rFonts w:ascii="Arial" w:eastAsia="Times New Roman" w:hAnsi="Arial" w:cs="Arial"/>
          <w:b/>
          <w:bCs/>
          <w:kern w:val="36"/>
          <w:lang w:eastAsia="sl-SI"/>
        </w:rPr>
        <w:tab/>
      </w:r>
    </w:p>
    <w:p w:rsidR="00700E3C" w:rsidRDefault="00700E3C" w:rsidP="00B84B20">
      <w:pPr>
        <w:spacing w:after="0"/>
        <w:outlineLvl w:val="0"/>
        <w:rPr>
          <w:rFonts w:ascii="Arial" w:eastAsia="Times New Roman" w:hAnsi="Arial" w:cs="Arial"/>
          <w:b/>
          <w:bCs/>
          <w:kern w:val="36"/>
          <w:lang w:eastAsia="sl-SI"/>
        </w:rPr>
      </w:pPr>
    </w:p>
    <w:p w:rsidR="00B84B20" w:rsidRPr="006A3850" w:rsidRDefault="00B84B20" w:rsidP="00B84B20">
      <w:pPr>
        <w:spacing w:after="0"/>
        <w:outlineLvl w:val="0"/>
        <w:rPr>
          <w:rFonts w:ascii="Arial" w:eastAsia="Times New Roman" w:hAnsi="Arial" w:cs="Arial"/>
          <w:b/>
          <w:bCs/>
          <w:kern w:val="36"/>
          <w:lang w:eastAsia="sl-SI"/>
        </w:rPr>
      </w:pPr>
      <w:r>
        <w:rPr>
          <w:rFonts w:ascii="Arial" w:eastAsia="Times New Roman" w:hAnsi="Arial" w:cs="Arial"/>
          <w:b/>
          <w:bCs/>
          <w:kern w:val="36"/>
          <w:lang w:eastAsia="sl-SI"/>
        </w:rPr>
        <w:t>Zelo preprosto</w:t>
      </w:r>
      <w:r w:rsidR="00FC161E">
        <w:rPr>
          <w:rFonts w:ascii="Arial" w:eastAsia="Times New Roman" w:hAnsi="Arial" w:cs="Arial"/>
          <w:b/>
          <w:bCs/>
          <w:kern w:val="36"/>
          <w:lang w:eastAsia="sl-SI"/>
        </w:rPr>
        <w:t>,</w:t>
      </w:r>
      <w:r w:rsidR="00D95EDD">
        <w:rPr>
          <w:rFonts w:ascii="Arial" w:eastAsia="Times New Roman" w:hAnsi="Arial" w:cs="Arial"/>
          <w:b/>
          <w:bCs/>
          <w:kern w:val="36"/>
          <w:lang w:eastAsia="sl-SI"/>
        </w:rPr>
        <w:t xml:space="preserve"> v samo treh korakih</w:t>
      </w:r>
      <w:r w:rsidR="00700E3C">
        <w:rPr>
          <w:rFonts w:ascii="Arial" w:eastAsia="Times New Roman" w:hAnsi="Arial" w:cs="Arial"/>
          <w:b/>
          <w:bCs/>
          <w:kern w:val="36"/>
          <w:lang w:eastAsia="sl-SI"/>
        </w:rPr>
        <w:t xml:space="preserve">: </w:t>
      </w:r>
    </w:p>
    <w:p w:rsidR="00DE3363" w:rsidRDefault="00B84B20" w:rsidP="00DE3363">
      <w:pPr>
        <w:spacing w:after="0"/>
        <w:jc w:val="both"/>
        <w:rPr>
          <w:rFonts w:ascii="Arial" w:eastAsia="Times New Roman" w:hAnsi="Arial" w:cs="Arial"/>
          <w:lang w:eastAsia="sl-SI"/>
        </w:rPr>
      </w:pPr>
      <w:r w:rsidRPr="006A3850">
        <w:rPr>
          <w:rFonts w:ascii="Arial" w:eastAsia="Times New Roman" w:hAnsi="Arial" w:cs="Arial"/>
          <w:lang w:eastAsia="sl-SI"/>
        </w:rPr>
        <w:br/>
      </w:r>
      <w:r w:rsidR="00C32C48">
        <w:rPr>
          <w:rFonts w:ascii="Arial" w:eastAsia="Times New Roman" w:hAnsi="Arial" w:cs="Arial"/>
          <w:lang w:eastAsia="sl-SI"/>
        </w:rPr>
        <w:t>1.</w:t>
      </w:r>
      <w:r w:rsidR="00C32C48"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 xml:space="preserve">Potrebno se je odločiti, da bomo brezplačno </w:t>
      </w:r>
      <w:proofErr w:type="spellStart"/>
      <w:r>
        <w:rPr>
          <w:rFonts w:ascii="Arial" w:eastAsia="Times New Roman" w:hAnsi="Arial" w:cs="Arial"/>
          <w:lang w:eastAsia="sl-SI"/>
        </w:rPr>
        <w:t>donirali</w:t>
      </w:r>
      <w:proofErr w:type="spellEnd"/>
      <w:r>
        <w:rPr>
          <w:rFonts w:ascii="Arial" w:eastAsia="Times New Roman" w:hAnsi="Arial" w:cs="Arial"/>
          <w:lang w:eastAsia="sl-SI"/>
        </w:rPr>
        <w:t xml:space="preserve"> do 0,5 odstotka svojemu Društvu</w:t>
      </w:r>
    </w:p>
    <w:p w:rsidR="00C32C48" w:rsidRDefault="00B84B20" w:rsidP="00DE3363">
      <w:pPr>
        <w:spacing w:after="0"/>
        <w:ind w:firstLine="708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upokojencev ministrstva za obrambo – DU MO, ki ima davčno številko </w:t>
      </w:r>
      <w:r w:rsidR="00C32C48" w:rsidRPr="00C32C48">
        <w:rPr>
          <w:rFonts w:ascii="Arial" w:eastAsia="Times New Roman" w:hAnsi="Arial" w:cs="Arial"/>
          <w:lang w:eastAsia="sl-SI"/>
        </w:rPr>
        <w:t>65143949</w:t>
      </w:r>
      <w:r w:rsidR="00C32C48">
        <w:rPr>
          <w:rFonts w:ascii="Arial" w:eastAsia="Times New Roman" w:hAnsi="Arial" w:cs="Arial"/>
          <w:lang w:eastAsia="sl-SI"/>
        </w:rPr>
        <w:t>.</w:t>
      </w:r>
    </w:p>
    <w:p w:rsidR="00C32C48" w:rsidRDefault="00C32C48" w:rsidP="00B84B20">
      <w:pPr>
        <w:spacing w:after="0"/>
        <w:jc w:val="both"/>
        <w:rPr>
          <w:rFonts w:ascii="Arial" w:eastAsia="Times New Roman" w:hAnsi="Arial" w:cs="Arial"/>
          <w:lang w:eastAsia="sl-SI"/>
        </w:rPr>
      </w:pPr>
    </w:p>
    <w:p w:rsidR="00B84B20" w:rsidRDefault="00C32C48" w:rsidP="00B84B20">
      <w:pPr>
        <w:spacing w:after="0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2.</w:t>
      </w:r>
      <w:r>
        <w:rPr>
          <w:rFonts w:ascii="Arial" w:eastAsia="Times New Roman" w:hAnsi="Arial" w:cs="Arial"/>
          <w:lang w:eastAsia="sl-SI"/>
        </w:rPr>
        <w:tab/>
        <w:t xml:space="preserve">Vnesemo svoje podatke v za to namenjen obrazec, ki je v priponki tega obvestila. </w:t>
      </w:r>
    </w:p>
    <w:p w:rsidR="00B84B20" w:rsidRDefault="00B84B20" w:rsidP="00B84B20">
      <w:pPr>
        <w:spacing w:after="0"/>
        <w:jc w:val="both"/>
        <w:rPr>
          <w:rFonts w:ascii="Arial" w:eastAsia="Times New Roman" w:hAnsi="Arial" w:cs="Arial"/>
          <w:lang w:eastAsia="sl-SI"/>
        </w:rPr>
      </w:pPr>
    </w:p>
    <w:p w:rsidR="00C32C48" w:rsidRDefault="00C32C48" w:rsidP="00C32C48">
      <w:pPr>
        <w:spacing w:after="0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3.</w:t>
      </w:r>
      <w:r>
        <w:rPr>
          <w:rFonts w:ascii="Arial" w:eastAsia="Times New Roman" w:hAnsi="Arial" w:cs="Arial"/>
          <w:lang w:eastAsia="sl-SI"/>
        </w:rPr>
        <w:tab/>
        <w:t>Natisnemo obrazec in ga odnesemo ali pošljemo na najbližji finančni urad.</w:t>
      </w:r>
    </w:p>
    <w:p w:rsidR="00C32C48" w:rsidRDefault="00C32C48" w:rsidP="00C32C48">
      <w:pPr>
        <w:spacing w:after="0"/>
        <w:rPr>
          <w:rFonts w:ascii="Arial" w:eastAsia="Times New Roman" w:hAnsi="Arial" w:cs="Arial"/>
          <w:lang w:eastAsia="sl-SI"/>
        </w:rPr>
      </w:pPr>
    </w:p>
    <w:p w:rsidR="00A349D9" w:rsidRDefault="00A349D9" w:rsidP="00C32C48">
      <w:pPr>
        <w:spacing w:after="0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Predlagam, da se v čim večjem številu odločimo in brezplačno </w:t>
      </w:r>
      <w:proofErr w:type="spellStart"/>
      <w:r>
        <w:rPr>
          <w:rFonts w:ascii="Arial" w:eastAsia="Times New Roman" w:hAnsi="Arial" w:cs="Arial"/>
          <w:lang w:eastAsia="sl-SI"/>
        </w:rPr>
        <w:t>doniramo</w:t>
      </w:r>
      <w:proofErr w:type="spellEnd"/>
      <w:r>
        <w:rPr>
          <w:rFonts w:ascii="Arial" w:eastAsia="Times New Roman" w:hAnsi="Arial" w:cs="Arial"/>
          <w:lang w:eastAsia="sl-SI"/>
        </w:rPr>
        <w:t xml:space="preserve"> 0,5 odstotka dohodnine svojemu Društvu upokojencev Ministrstva za obrambo Slovenije – DU MO in k tej odločitvi pritegnemo tudi svoje družinske člane, znance in prijatelje, ki se še niso odločili, komu bodo brezplačno </w:t>
      </w:r>
      <w:proofErr w:type="spellStart"/>
      <w:r>
        <w:rPr>
          <w:rFonts w:ascii="Arial" w:eastAsia="Times New Roman" w:hAnsi="Arial" w:cs="Arial"/>
          <w:lang w:eastAsia="sl-SI"/>
        </w:rPr>
        <w:t>donirali</w:t>
      </w:r>
      <w:proofErr w:type="spellEnd"/>
      <w:r>
        <w:rPr>
          <w:rFonts w:ascii="Arial" w:eastAsia="Times New Roman" w:hAnsi="Arial" w:cs="Arial"/>
          <w:lang w:eastAsia="sl-SI"/>
        </w:rPr>
        <w:t xml:space="preserve"> 0,5 odstotka dohodnine za leto 2016.</w:t>
      </w:r>
      <w:r w:rsidR="00700E3C">
        <w:rPr>
          <w:rFonts w:ascii="Arial" w:eastAsia="Times New Roman" w:hAnsi="Arial" w:cs="Arial"/>
          <w:lang w:eastAsia="sl-SI"/>
        </w:rPr>
        <w:t xml:space="preserve"> Na ta način bomo zagotovili, da bo del doho</w:t>
      </w:r>
      <w:r w:rsidR="00C75440">
        <w:rPr>
          <w:rFonts w:ascii="Arial" w:eastAsia="Times New Roman" w:hAnsi="Arial" w:cs="Arial"/>
          <w:lang w:eastAsia="sl-SI"/>
        </w:rPr>
        <w:t>d</w:t>
      </w:r>
      <w:r w:rsidR="00700E3C">
        <w:rPr>
          <w:rFonts w:ascii="Arial" w:eastAsia="Times New Roman" w:hAnsi="Arial" w:cs="Arial"/>
          <w:lang w:eastAsia="sl-SI"/>
        </w:rPr>
        <w:t xml:space="preserve">nine – 0,5% končal </w:t>
      </w:r>
      <w:r w:rsidR="00C75440">
        <w:rPr>
          <w:rFonts w:ascii="Arial" w:eastAsia="Times New Roman" w:hAnsi="Arial" w:cs="Arial"/>
          <w:lang w:eastAsia="sl-SI"/>
        </w:rPr>
        <w:t>na TRR</w:t>
      </w:r>
      <w:r w:rsidR="00700E3C">
        <w:rPr>
          <w:rFonts w:ascii="Arial" w:eastAsia="Times New Roman" w:hAnsi="Arial" w:cs="Arial"/>
          <w:lang w:eastAsia="sl-SI"/>
        </w:rPr>
        <w:t xml:space="preserve"> DU MO in ne v državnem proračunu. </w:t>
      </w:r>
    </w:p>
    <w:p w:rsidR="004F6FB0" w:rsidRDefault="004F6FB0" w:rsidP="00C32C48">
      <w:pPr>
        <w:spacing w:after="0"/>
        <w:jc w:val="both"/>
        <w:rPr>
          <w:rFonts w:ascii="Arial" w:eastAsia="Times New Roman" w:hAnsi="Arial" w:cs="Arial"/>
          <w:lang w:eastAsia="sl-SI"/>
        </w:rPr>
      </w:pPr>
    </w:p>
    <w:p w:rsidR="00C32C48" w:rsidRDefault="004F6FB0" w:rsidP="00C32C48">
      <w:pPr>
        <w:spacing w:after="0"/>
        <w:jc w:val="both"/>
        <w:rPr>
          <w:rFonts w:ascii="Arial" w:eastAsia="Times New Roman" w:hAnsi="Arial" w:cs="Arial"/>
          <w:lang w:eastAsia="sl-SI"/>
        </w:rPr>
      </w:pPr>
      <w:r w:rsidRPr="004F6FB0">
        <w:rPr>
          <w:rFonts w:ascii="Arial" w:eastAsia="Times New Roman" w:hAnsi="Arial" w:cs="Arial"/>
          <w:lang w:eastAsia="sl-SI"/>
        </w:rPr>
        <w:t>Davčni zavezan</w:t>
      </w:r>
      <w:r w:rsidR="00700E3C">
        <w:rPr>
          <w:rFonts w:ascii="Arial" w:eastAsia="Times New Roman" w:hAnsi="Arial" w:cs="Arial"/>
          <w:lang w:eastAsia="sl-SI"/>
        </w:rPr>
        <w:t>ci</w:t>
      </w:r>
      <w:r w:rsidRPr="004F6FB0">
        <w:rPr>
          <w:rFonts w:ascii="Arial" w:eastAsia="Times New Roman" w:hAnsi="Arial" w:cs="Arial"/>
          <w:lang w:eastAsia="sl-SI"/>
        </w:rPr>
        <w:t xml:space="preserve"> lahko poda</w:t>
      </w:r>
      <w:r w:rsidR="00700E3C">
        <w:rPr>
          <w:rFonts w:ascii="Arial" w:eastAsia="Times New Roman" w:hAnsi="Arial" w:cs="Arial"/>
          <w:lang w:eastAsia="sl-SI"/>
        </w:rPr>
        <w:t>mo</w:t>
      </w:r>
      <w:r w:rsidRPr="004F6FB0">
        <w:rPr>
          <w:rFonts w:ascii="Arial" w:eastAsia="Times New Roman" w:hAnsi="Arial" w:cs="Arial"/>
          <w:lang w:eastAsia="sl-SI"/>
        </w:rPr>
        <w:t xml:space="preserve"> zahtevo za namenitev 0,5 odstotka dohodnine kadar koli tudi preko sistema </w:t>
      </w:r>
      <w:proofErr w:type="spellStart"/>
      <w:r w:rsidRPr="004F6FB0">
        <w:rPr>
          <w:rFonts w:ascii="Arial" w:eastAsia="Times New Roman" w:hAnsi="Arial" w:cs="Arial"/>
          <w:lang w:eastAsia="sl-SI"/>
        </w:rPr>
        <w:t>eDavki</w:t>
      </w:r>
      <w:proofErr w:type="spellEnd"/>
      <w:r w:rsidRPr="004F6FB0">
        <w:rPr>
          <w:rFonts w:ascii="Arial" w:eastAsia="Times New Roman" w:hAnsi="Arial" w:cs="Arial"/>
          <w:lang w:eastAsia="sl-SI"/>
        </w:rPr>
        <w:t>, pisno ali ustno na zapisnik pri davčnem organu. Finančni organ upošteva veljavne zahteve, s katerimi razpolaga na dan 31. decembra leta, za katero se dohodnina odmerja. Zahteva velja do trenutka, ko finančni organ prejeme novo zahtevo ali preklic zahteve.</w:t>
      </w:r>
    </w:p>
    <w:p w:rsidR="00700E3C" w:rsidRDefault="00700E3C" w:rsidP="00C32C48">
      <w:pPr>
        <w:spacing w:after="0"/>
        <w:jc w:val="both"/>
        <w:rPr>
          <w:rFonts w:ascii="Arial" w:eastAsia="Times New Roman" w:hAnsi="Arial" w:cs="Arial"/>
          <w:lang w:eastAsia="sl-SI"/>
        </w:rPr>
      </w:pPr>
    </w:p>
    <w:p w:rsidR="00700E3C" w:rsidRDefault="00700E3C" w:rsidP="00C32C48">
      <w:pPr>
        <w:spacing w:after="0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Predlagam, da gremo takoj v akcijo!</w:t>
      </w:r>
    </w:p>
    <w:p w:rsidR="008A5C7A" w:rsidRDefault="008A5C7A" w:rsidP="00C32C48">
      <w:pPr>
        <w:spacing w:after="0"/>
        <w:jc w:val="both"/>
        <w:rPr>
          <w:rFonts w:ascii="Arial" w:eastAsia="Times New Roman" w:hAnsi="Arial" w:cs="Arial"/>
          <w:lang w:eastAsia="sl-SI"/>
        </w:rPr>
      </w:pPr>
    </w:p>
    <w:p w:rsidR="00C11AB7" w:rsidRDefault="00C11AB7" w:rsidP="00F85441">
      <w:pPr>
        <w:spacing w:after="0"/>
        <w:jc w:val="both"/>
        <w:rPr>
          <w:rFonts w:ascii="Arial" w:hAnsi="Arial" w:cs="Arial"/>
        </w:rPr>
      </w:pPr>
    </w:p>
    <w:p w:rsidR="00BE020C" w:rsidRDefault="00BE020C" w:rsidP="00F85441">
      <w:pPr>
        <w:spacing w:after="0"/>
        <w:jc w:val="both"/>
        <w:rPr>
          <w:rFonts w:ascii="Arial" w:hAnsi="Arial" w:cs="Arial"/>
        </w:rPr>
      </w:pPr>
    </w:p>
    <w:p w:rsidR="008A5C7A" w:rsidRDefault="008A5C7A" w:rsidP="008A5C7A">
      <w:pPr>
        <w:spacing w:after="0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A5C7A">
        <w:rPr>
          <w:rFonts w:ascii="Arial" w:hAnsi="Arial" w:cs="Arial"/>
        </w:rPr>
        <w:t xml:space="preserve">redsednik ljubljanske sekcije DU MO </w:t>
      </w:r>
    </w:p>
    <w:p w:rsidR="008A5C7A" w:rsidRDefault="008A5C7A" w:rsidP="008A5C7A">
      <w:pPr>
        <w:spacing w:after="0"/>
        <w:ind w:left="5664"/>
        <w:jc w:val="both"/>
        <w:rPr>
          <w:rFonts w:ascii="Arial" w:hAnsi="Arial" w:cs="Arial"/>
        </w:rPr>
      </w:pPr>
    </w:p>
    <w:p w:rsidR="008A5C7A" w:rsidRDefault="008A5C7A" w:rsidP="008A5C7A">
      <w:pPr>
        <w:spacing w:after="0"/>
        <w:ind w:left="5664"/>
        <w:jc w:val="both"/>
        <w:rPr>
          <w:rFonts w:ascii="Arial" w:hAnsi="Arial" w:cs="Arial"/>
        </w:rPr>
      </w:pPr>
    </w:p>
    <w:p w:rsidR="008A5C7A" w:rsidRDefault="008A5C7A" w:rsidP="008A5C7A">
      <w:pPr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8A5C7A">
        <w:rPr>
          <w:rFonts w:ascii="Arial" w:hAnsi="Arial" w:cs="Arial"/>
        </w:rPr>
        <w:t>Janez Gomzi,</w:t>
      </w:r>
      <w:r>
        <w:rPr>
          <w:rFonts w:ascii="Arial" w:hAnsi="Arial" w:cs="Arial"/>
        </w:rPr>
        <w:t xml:space="preserve"> l.r.</w:t>
      </w:r>
    </w:p>
    <w:p w:rsidR="008A5C7A" w:rsidRDefault="008A5C7A" w:rsidP="00F85441">
      <w:pPr>
        <w:spacing w:after="0"/>
        <w:jc w:val="both"/>
        <w:rPr>
          <w:rFonts w:ascii="Arial" w:hAnsi="Arial" w:cs="Arial"/>
        </w:rPr>
      </w:pPr>
    </w:p>
    <w:p w:rsidR="008A5C7A" w:rsidRDefault="008A5C7A" w:rsidP="00F85441">
      <w:pPr>
        <w:spacing w:after="0"/>
        <w:jc w:val="both"/>
        <w:rPr>
          <w:rFonts w:ascii="Arial" w:hAnsi="Arial" w:cs="Arial"/>
        </w:rPr>
      </w:pPr>
    </w:p>
    <w:p w:rsidR="008A5C7A" w:rsidRDefault="008A5C7A" w:rsidP="00F85441">
      <w:pPr>
        <w:spacing w:after="0"/>
        <w:jc w:val="both"/>
        <w:rPr>
          <w:rFonts w:ascii="Arial" w:hAnsi="Arial" w:cs="Arial"/>
        </w:rPr>
      </w:pPr>
    </w:p>
    <w:p w:rsidR="00AC7397" w:rsidRDefault="00BE020C" w:rsidP="00F854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Ljubljana, </w:t>
      </w:r>
      <w:r w:rsidR="008E1843">
        <w:rPr>
          <w:rFonts w:ascii="Arial" w:hAnsi="Arial" w:cs="Arial"/>
        </w:rPr>
        <w:t>8</w:t>
      </w:r>
      <w:bookmarkStart w:id="0" w:name="_GoBack"/>
      <w:bookmarkEnd w:id="0"/>
      <w:r>
        <w:rPr>
          <w:rFonts w:ascii="Arial" w:hAnsi="Arial" w:cs="Arial"/>
        </w:rPr>
        <w:t>.</w:t>
      </w:r>
      <w:r w:rsidR="00C75440">
        <w:rPr>
          <w:rFonts w:ascii="Arial" w:hAnsi="Arial" w:cs="Arial"/>
        </w:rPr>
        <w:t>1</w:t>
      </w:r>
      <w:r>
        <w:rPr>
          <w:rFonts w:ascii="Arial" w:hAnsi="Arial" w:cs="Arial"/>
        </w:rPr>
        <w:t>.201</w:t>
      </w:r>
      <w:r w:rsidR="00C75440">
        <w:rPr>
          <w:rFonts w:ascii="Arial" w:hAnsi="Arial" w:cs="Arial"/>
        </w:rPr>
        <w:t>7</w:t>
      </w:r>
    </w:p>
    <w:sectPr w:rsidR="00AC7397" w:rsidSect="003619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422"/>
    <w:multiLevelType w:val="hybridMultilevel"/>
    <w:tmpl w:val="9B8CD80E"/>
    <w:lvl w:ilvl="0" w:tplc="042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76258"/>
    <w:multiLevelType w:val="multilevel"/>
    <w:tmpl w:val="27FE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37C11"/>
    <w:multiLevelType w:val="hybridMultilevel"/>
    <w:tmpl w:val="F7D8A3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D0E49"/>
    <w:multiLevelType w:val="hybridMultilevel"/>
    <w:tmpl w:val="4ED83EF0"/>
    <w:lvl w:ilvl="0" w:tplc="042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D3FDF"/>
    <w:multiLevelType w:val="hybridMultilevel"/>
    <w:tmpl w:val="FAC05602"/>
    <w:lvl w:ilvl="0" w:tplc="028C2B6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02842"/>
    <w:multiLevelType w:val="hybridMultilevel"/>
    <w:tmpl w:val="0276D2DA"/>
    <w:lvl w:ilvl="0" w:tplc="951E07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D75E8"/>
    <w:multiLevelType w:val="hybridMultilevel"/>
    <w:tmpl w:val="450EA6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FB"/>
    <w:rsid w:val="00011A23"/>
    <w:rsid w:val="00040F09"/>
    <w:rsid w:val="00083390"/>
    <w:rsid w:val="000C58EC"/>
    <w:rsid w:val="000F22B5"/>
    <w:rsid w:val="001101B4"/>
    <w:rsid w:val="00156127"/>
    <w:rsid w:val="0016569B"/>
    <w:rsid w:val="001D7DA2"/>
    <w:rsid w:val="00203114"/>
    <w:rsid w:val="00204352"/>
    <w:rsid w:val="002445F4"/>
    <w:rsid w:val="00271DE5"/>
    <w:rsid w:val="00294B10"/>
    <w:rsid w:val="002B3B86"/>
    <w:rsid w:val="002C6D0E"/>
    <w:rsid w:val="002D119F"/>
    <w:rsid w:val="002F3832"/>
    <w:rsid w:val="00333AFF"/>
    <w:rsid w:val="00361997"/>
    <w:rsid w:val="003728F1"/>
    <w:rsid w:val="00394699"/>
    <w:rsid w:val="003B7F5F"/>
    <w:rsid w:val="00405CBB"/>
    <w:rsid w:val="00447269"/>
    <w:rsid w:val="004479A8"/>
    <w:rsid w:val="00462E10"/>
    <w:rsid w:val="00462E60"/>
    <w:rsid w:val="00465062"/>
    <w:rsid w:val="00493D71"/>
    <w:rsid w:val="004A7695"/>
    <w:rsid w:val="004B618B"/>
    <w:rsid w:val="004F2803"/>
    <w:rsid w:val="004F6FB0"/>
    <w:rsid w:val="00501547"/>
    <w:rsid w:val="005445A1"/>
    <w:rsid w:val="005566C7"/>
    <w:rsid w:val="00565A37"/>
    <w:rsid w:val="0056668F"/>
    <w:rsid w:val="0057681C"/>
    <w:rsid w:val="005808AE"/>
    <w:rsid w:val="00604AE9"/>
    <w:rsid w:val="00637D04"/>
    <w:rsid w:val="006A3850"/>
    <w:rsid w:val="006B7822"/>
    <w:rsid w:val="00700E3C"/>
    <w:rsid w:val="00766935"/>
    <w:rsid w:val="00776122"/>
    <w:rsid w:val="00793EB2"/>
    <w:rsid w:val="007B10E0"/>
    <w:rsid w:val="007C3EDF"/>
    <w:rsid w:val="00882002"/>
    <w:rsid w:val="008A5C7A"/>
    <w:rsid w:val="008A66F5"/>
    <w:rsid w:val="008B10C1"/>
    <w:rsid w:val="008B3A0E"/>
    <w:rsid w:val="008B5EE0"/>
    <w:rsid w:val="008C1BE0"/>
    <w:rsid w:val="008C1E6B"/>
    <w:rsid w:val="008D498F"/>
    <w:rsid w:val="008D52E6"/>
    <w:rsid w:val="008E1843"/>
    <w:rsid w:val="008F03A8"/>
    <w:rsid w:val="009006D7"/>
    <w:rsid w:val="009179D7"/>
    <w:rsid w:val="00972D8F"/>
    <w:rsid w:val="009D2204"/>
    <w:rsid w:val="00A220FB"/>
    <w:rsid w:val="00A349D9"/>
    <w:rsid w:val="00A53BCE"/>
    <w:rsid w:val="00A54A0B"/>
    <w:rsid w:val="00A73B49"/>
    <w:rsid w:val="00A766E1"/>
    <w:rsid w:val="00A82635"/>
    <w:rsid w:val="00A83BC5"/>
    <w:rsid w:val="00AB61D2"/>
    <w:rsid w:val="00AC22FD"/>
    <w:rsid w:val="00AC7397"/>
    <w:rsid w:val="00AE54B9"/>
    <w:rsid w:val="00B53907"/>
    <w:rsid w:val="00B84B20"/>
    <w:rsid w:val="00BA17AA"/>
    <w:rsid w:val="00BC3D3A"/>
    <w:rsid w:val="00BE020C"/>
    <w:rsid w:val="00C11AB7"/>
    <w:rsid w:val="00C25EB2"/>
    <w:rsid w:val="00C32C48"/>
    <w:rsid w:val="00C35002"/>
    <w:rsid w:val="00C75440"/>
    <w:rsid w:val="00C9044F"/>
    <w:rsid w:val="00CD5FB7"/>
    <w:rsid w:val="00D95EDD"/>
    <w:rsid w:val="00DD2145"/>
    <w:rsid w:val="00DE3363"/>
    <w:rsid w:val="00DE3D3B"/>
    <w:rsid w:val="00E3548F"/>
    <w:rsid w:val="00E45E3F"/>
    <w:rsid w:val="00EA1E43"/>
    <w:rsid w:val="00F15801"/>
    <w:rsid w:val="00F207C6"/>
    <w:rsid w:val="00F24491"/>
    <w:rsid w:val="00F33D94"/>
    <w:rsid w:val="00F50A1B"/>
    <w:rsid w:val="00F85441"/>
    <w:rsid w:val="00FA01A0"/>
    <w:rsid w:val="00FC161E"/>
    <w:rsid w:val="00FD6547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548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766E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61997"/>
    <w:pPr>
      <w:ind w:left="720"/>
      <w:contextualSpacing/>
    </w:pPr>
  </w:style>
  <w:style w:type="table" w:styleId="Tabelamrea">
    <w:name w:val="Table Grid"/>
    <w:basedOn w:val="Navadnatabela"/>
    <w:uiPriority w:val="59"/>
    <w:rsid w:val="00DE3D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7397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7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548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766E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61997"/>
    <w:pPr>
      <w:ind w:left="720"/>
      <w:contextualSpacing/>
    </w:pPr>
  </w:style>
  <w:style w:type="table" w:styleId="Tabelamrea">
    <w:name w:val="Table Grid"/>
    <w:basedOn w:val="Navadnatabela"/>
    <w:uiPriority w:val="59"/>
    <w:rsid w:val="00DE3D3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7397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7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Janez</cp:lastModifiedBy>
  <cp:revision>5</cp:revision>
  <dcterms:created xsi:type="dcterms:W3CDTF">2016-12-25T15:10:00Z</dcterms:created>
  <dcterms:modified xsi:type="dcterms:W3CDTF">2017-01-08T07:27:00Z</dcterms:modified>
</cp:coreProperties>
</file>